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Cleveland Avenue Elementary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Date: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February 9,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Time: 3:15pm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Location: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Call to order: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rtl w:val="0"/>
        </w:rPr>
        <w:t xml:space="preserve">3: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15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rtl w:val="0"/>
        </w:rPr>
        <w:t xml:space="preserve">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30" w:right="0" w:hanging="63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Roll Call</w:t>
      </w: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5"/>
        <w:gridCol w:w="4770"/>
        <w:gridCol w:w="2065"/>
        <w:tblGridChange w:id="0">
          <w:tblGrid>
            <w:gridCol w:w="2515"/>
            <w:gridCol w:w="4770"/>
            <w:gridCol w:w="2065"/>
          </w:tblGrid>
        </w:tblGridChange>
      </w:tblGrid>
      <w:tr>
        <w:trPr>
          <w:cantSplit w:val="0"/>
          <w:tblHeader w:val="0"/>
        </w:trPr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Role</w:t>
            </w:r>
          </w:p>
        </w:tc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Name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(or Vacant)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Present or 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Principal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Dr. Anyee' Payne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Mrs. Dawn Richardson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Ms. Nakita Hammond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Mrs. Ashley Lockett-Davis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Mrs. Dana Price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Mrs. Roni Bolden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Ms. Nikkia Tyler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Community Member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Ms. Kristin Hemingway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Community Member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Swing Seat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Ms. Donna Jenkins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Student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(High Schools)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Quorum Established: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Yes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Action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Approval of Agenda: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Motion made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D. Price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; Seconded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R. Bolden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rtl w:val="0"/>
        </w:rPr>
        <w:t xml:space="preserve">Members Approving: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rtl w:val="0"/>
        </w:rPr>
        <w:t xml:space="preserve">Members Opposing: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None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rtl w:val="0"/>
        </w:rPr>
        <w:t xml:space="preserve">Members Abstaining: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None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Motion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rtl w:val="0"/>
        </w:rPr>
        <w:t xml:space="preserve">Passes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Approval of Previous Minutes: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List amendments to the minutes: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Motion made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D. Price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; Seconded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R. Bolden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rtl w:val="0"/>
        </w:rPr>
        <w:t xml:space="preserve">Members Approving: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rtl w:val="0"/>
        </w:rPr>
        <w:t xml:space="preserve">Members Opposing: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None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rtl w:val="0"/>
        </w:rPr>
        <w:t xml:space="preserve">Members Abstaining: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None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Motion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rtl w:val="0"/>
        </w:rPr>
        <w:t xml:space="preserve">Passes</w:t>
      </w:r>
    </w:p>
    <w:p w:rsidR="00000000" w:rsidDel="00000000" w:rsidP="00000000" w:rsidRDefault="00000000" w:rsidRPr="00000000" w14:paraId="0000003A">
      <w:pPr>
        <w:rPr>
          <w:color w:val="0083a9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Action Item 1: Motion: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Vote on Final Strategic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Motion made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D. Price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; Seconded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R. Bolden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rtl w:val="0"/>
        </w:rPr>
        <w:t xml:space="preserve">Members Approving: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6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rtl w:val="0"/>
        </w:rPr>
        <w:t xml:space="preserve">Members Opposing: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None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rtl w:val="0"/>
        </w:rPr>
        <w:t xml:space="preserve">Members Abstaining:</w:t>
      </w:r>
      <w:r w:rsidDel="00000000" w:rsidR="00000000" w:rsidRPr="00000000">
        <w:rPr>
          <w:color w:val="d47b22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Motion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rtl w:val="0"/>
        </w:rPr>
        <w:t xml:space="preserve">Passes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Action Item 2: Motion: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Vote on Ranking of Final Strategic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Motion made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D. Price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; Seconded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R. Bolden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rtl w:val="0"/>
        </w:rPr>
        <w:t xml:space="preserve">Members Approving: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rtl w:val="0"/>
        </w:rPr>
        <w:t xml:space="preserve">Members Opposing: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None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rtl w:val="0"/>
        </w:rPr>
        <w:t xml:space="preserve">Members Abstaining: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Motion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rtl w:val="0"/>
        </w:rPr>
        <w:t xml:space="preserve">Passes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Discussion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Discussion Item 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Budget Checklist; Staffing full time and hourly positions,  field trips, materials needed for F&amp;P Kits, technology, materials, supplies, STEM, Gifted, ELL, student and staff incentives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72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Information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Principal’s Report</w:t>
      </w:r>
      <w:r w:rsidDel="00000000" w:rsidR="00000000" w:rsidRPr="00000000">
        <w:rPr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Staff made suggestions for additional items needed for the classrooms, covered by the CARES Act.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72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Announcements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rtl w:val="0"/>
        </w:rPr>
        <w:t xml:space="preserve">Please complete GO Team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72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Motion made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D. Price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; Seconded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R. Bolden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rtl w:val="0"/>
        </w:rPr>
        <w:t xml:space="preserve">Members Approving:</w:t>
      </w:r>
      <w:r w:rsidDel="00000000" w:rsidR="00000000" w:rsidRPr="00000000">
        <w:rPr>
          <w:sz w:val="24"/>
          <w:szCs w:val="24"/>
          <w:rtl w:val="0"/>
        </w:rPr>
        <w:t xml:space="preserve">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rtl w:val="0"/>
        </w:rPr>
        <w:t xml:space="preserve">Members Opposing: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None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rtl w:val="0"/>
        </w:rPr>
        <w:t xml:space="preserve">Members Abstaining: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None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Motion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rtl w:val="0"/>
        </w:rPr>
        <w:t xml:space="preserve">Passes</w:t>
      </w:r>
    </w:p>
    <w:p w:rsidR="00000000" w:rsidDel="00000000" w:rsidP="00000000" w:rsidRDefault="00000000" w:rsidRPr="00000000" w14:paraId="00000055">
      <w:pPr>
        <w:rPr>
          <w:color w:val="0083a9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ADJOURNED AT 3:45pm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57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Minutes Taken By: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Nakita Hammond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Secretary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Approved:</w:t>
      </w:r>
      <w:r w:rsidDel="00000000" w:rsidR="00000000" w:rsidRPr="00000000">
        <w:rPr>
          <w:sz w:val="24"/>
          <w:szCs w:val="24"/>
          <w:rtl w:val="0"/>
        </w:rPr>
        <w:t xml:space="preserve"> 3/9/2022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Last revised on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7/27/2020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  <w:rtl w:val="0"/>
      </w:rPr>
      <w:t xml:space="preserve">Meeting Minutes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-412804</wp:posOffset>
          </wp:positionH>
          <wp:positionV relativeFrom="paragraph">
            <wp:posOffset>-218631</wp:posOffset>
          </wp:positionV>
          <wp:extent cx="1195651" cy="52849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5651" cy="5284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 w:val="1"/>
        <w:i w:val="0"/>
        <w:color w:val="d47b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